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763CB1" w14:textId="77777777" w:rsidR="000F0BA8" w:rsidRDefault="00A279BA">
      <w:pPr>
        <w:spacing w:after="80"/>
        <w:jc w:val="center"/>
        <w:rPr>
          <w:b/>
          <w:sz w:val="56"/>
          <w:szCs w:val="56"/>
        </w:rPr>
      </w:pPr>
      <w:r>
        <w:rPr>
          <w:b/>
          <w:sz w:val="56"/>
          <w:szCs w:val="56"/>
        </w:rPr>
        <w:t xml:space="preserve">Gebetssturm </w:t>
      </w:r>
      <w:r>
        <w:rPr>
          <w:b/>
          <w:sz w:val="56"/>
          <w:szCs w:val="56"/>
        </w:rPr>
        <w:br/>
        <w:t>für ein christliches Europa</w:t>
      </w:r>
    </w:p>
    <w:p w14:paraId="71032A1D" w14:textId="77777777" w:rsidR="000F0BA8" w:rsidRPr="00A82756" w:rsidRDefault="000F0BA8">
      <w:pPr>
        <w:rPr>
          <w:sz w:val="18"/>
          <w:szCs w:val="30"/>
        </w:rPr>
      </w:pPr>
    </w:p>
    <w:p w14:paraId="2173963E" w14:textId="77777777" w:rsidR="000F0BA8" w:rsidRDefault="00A279BA">
      <w:pPr>
        <w:spacing w:after="120"/>
        <w:rPr>
          <w:sz w:val="32"/>
          <w:szCs w:val="32"/>
        </w:rPr>
      </w:pPr>
      <w:r>
        <w:rPr>
          <w:sz w:val="32"/>
          <w:szCs w:val="32"/>
        </w:rPr>
        <w:t>Mit dieser Initiative beten wir um die Bekehrung aller in Europa lebenden Menschen, und um Regierungen, die sich an den Geboten Gottes orientieren.</w:t>
      </w:r>
    </w:p>
    <w:p w14:paraId="6A579E2A" w14:textId="77777777" w:rsidR="000F0BA8" w:rsidRDefault="00A279BA">
      <w:pPr>
        <w:spacing w:after="120"/>
        <w:rPr>
          <w:sz w:val="32"/>
          <w:szCs w:val="32"/>
        </w:rPr>
      </w:pPr>
      <w:r>
        <w:rPr>
          <w:sz w:val="32"/>
          <w:szCs w:val="32"/>
        </w:rPr>
        <w:t>Ich bin bereit in diesem Anliegen täglich wenigstens ein Gesätz vom Rosenkranz zu beten oder ein entsprechendes Gebet.</w:t>
      </w:r>
    </w:p>
    <w:p w14:paraId="3E5BA2B3" w14:textId="23E86837" w:rsidR="000F0BA8" w:rsidRDefault="00A279BA">
      <w:pPr>
        <w:spacing w:after="120"/>
        <w:jc w:val="center"/>
        <w:rPr>
          <w:b/>
          <w:sz w:val="32"/>
          <w:szCs w:val="32"/>
        </w:rPr>
      </w:pPr>
      <w:r>
        <w:rPr>
          <w:b/>
          <w:sz w:val="32"/>
          <w:szCs w:val="32"/>
        </w:rPr>
        <w:t>Pater Pet</w:t>
      </w:r>
      <w:r w:rsidR="00EC3C7A">
        <w:rPr>
          <w:b/>
          <w:sz w:val="32"/>
          <w:szCs w:val="32"/>
        </w:rPr>
        <w:t>rus</w:t>
      </w:r>
      <w:r>
        <w:rPr>
          <w:b/>
          <w:sz w:val="32"/>
          <w:szCs w:val="32"/>
        </w:rPr>
        <w:t xml:space="preserve"> </w:t>
      </w:r>
      <w:proofErr w:type="spellStart"/>
      <w:r>
        <w:rPr>
          <w:b/>
          <w:sz w:val="32"/>
          <w:szCs w:val="32"/>
        </w:rPr>
        <w:t>Pavlicek</w:t>
      </w:r>
      <w:proofErr w:type="spellEnd"/>
      <w:r>
        <w:rPr>
          <w:b/>
          <w:sz w:val="32"/>
          <w:szCs w:val="32"/>
        </w:rPr>
        <w:t>, bitte für uns!</w:t>
      </w:r>
    </w:p>
    <w:p w14:paraId="5C7D8704" w14:textId="77777777" w:rsidR="000F0BA8" w:rsidRDefault="00A279BA">
      <w:r>
        <w:t>(Ein Nichteinhalten des Versprechens bedeutet keine Sünde.)</w:t>
      </w:r>
    </w:p>
    <w:p w14:paraId="56B18410" w14:textId="77777777" w:rsidR="000F0BA8" w:rsidRDefault="000F0BA8"/>
    <w:tbl>
      <w:tblPr>
        <w:tblW w:w="9351" w:type="dxa"/>
        <w:tblLayout w:type="fixed"/>
        <w:tblCellMar>
          <w:left w:w="10" w:type="dxa"/>
          <w:right w:w="10" w:type="dxa"/>
        </w:tblCellMar>
        <w:tblLook w:val="04A0" w:firstRow="1" w:lastRow="0" w:firstColumn="1" w:lastColumn="0" w:noHBand="0" w:noVBand="1"/>
      </w:tblPr>
      <w:tblGrid>
        <w:gridCol w:w="846"/>
        <w:gridCol w:w="4536"/>
        <w:gridCol w:w="3969"/>
      </w:tblGrid>
      <w:tr w:rsidR="000F0BA8" w14:paraId="46531E15" w14:textId="77777777">
        <w:trPr>
          <w:trHeight w:val="422"/>
        </w:trPr>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242AF5" w14:textId="77777777" w:rsidR="000F0BA8" w:rsidRDefault="000F0BA8"/>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90EE57" w14:textId="77777777" w:rsidR="000F0BA8" w:rsidRDefault="00A279BA">
            <w:pPr>
              <w:spacing w:line="360" w:lineRule="auto"/>
              <w:rPr>
                <w:b/>
                <w:sz w:val="32"/>
                <w:szCs w:val="32"/>
              </w:rPr>
            </w:pPr>
            <w:r>
              <w:rPr>
                <w:b/>
                <w:sz w:val="32"/>
                <w:szCs w:val="32"/>
              </w:rPr>
              <w:t>Name</w:t>
            </w:r>
          </w:p>
        </w:tc>
        <w:tc>
          <w:tcPr>
            <w:tcW w:w="3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146AD4" w14:textId="77777777" w:rsidR="000F0BA8" w:rsidRDefault="00A279BA">
            <w:r>
              <w:rPr>
                <w:b/>
                <w:sz w:val="32"/>
                <w:szCs w:val="32"/>
              </w:rPr>
              <w:t xml:space="preserve">E-Mail </w:t>
            </w:r>
            <w:r>
              <w:t>(freiwillig)</w:t>
            </w:r>
          </w:p>
        </w:tc>
      </w:tr>
      <w:tr w:rsidR="000F0BA8" w14:paraId="7D848836" w14:textId="77777777">
        <w:trPr>
          <w:trHeight w:val="572"/>
        </w:trPr>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B5E803" w14:textId="77777777" w:rsidR="000F0BA8" w:rsidRDefault="000F0BA8">
            <w:pPr>
              <w:rPr>
                <w:sz w:val="18"/>
                <w:szCs w:val="18"/>
              </w:rPr>
            </w:pPr>
          </w:p>
          <w:p w14:paraId="4692B9DE" w14:textId="77777777" w:rsidR="000F0BA8" w:rsidRDefault="00A279BA">
            <w:pPr>
              <w:rPr>
                <w:sz w:val="40"/>
                <w:szCs w:val="40"/>
              </w:rPr>
            </w:pPr>
            <w:r>
              <w:rPr>
                <w:sz w:val="40"/>
                <w:szCs w:val="40"/>
              </w:rPr>
              <w:t xml:space="preserve">   1</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F16061" w14:textId="77777777" w:rsidR="000F0BA8" w:rsidRDefault="000F0BA8">
            <w:pPr>
              <w:spacing w:line="360" w:lineRule="auto"/>
              <w:rPr>
                <w:sz w:val="28"/>
                <w:szCs w:val="28"/>
              </w:rPr>
            </w:pPr>
          </w:p>
        </w:tc>
        <w:tc>
          <w:tcPr>
            <w:tcW w:w="3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0B1DD7" w14:textId="77777777" w:rsidR="000F0BA8" w:rsidRDefault="000F0BA8"/>
        </w:tc>
      </w:tr>
      <w:tr w:rsidR="000F0BA8" w14:paraId="018D882E" w14:textId="77777777">
        <w:trPr>
          <w:trHeight w:val="572"/>
        </w:trPr>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6A67EA" w14:textId="77777777" w:rsidR="000F0BA8" w:rsidRDefault="000F0BA8">
            <w:pPr>
              <w:rPr>
                <w:sz w:val="18"/>
                <w:szCs w:val="18"/>
              </w:rPr>
            </w:pPr>
          </w:p>
          <w:p w14:paraId="6D217637" w14:textId="77777777" w:rsidR="000F0BA8" w:rsidRDefault="00A279BA">
            <w:pPr>
              <w:rPr>
                <w:sz w:val="40"/>
                <w:szCs w:val="40"/>
              </w:rPr>
            </w:pPr>
            <w:r>
              <w:rPr>
                <w:sz w:val="40"/>
                <w:szCs w:val="40"/>
              </w:rPr>
              <w:t xml:space="preserve">   2</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C0FFA3" w14:textId="77777777" w:rsidR="000F0BA8" w:rsidRDefault="000F0BA8">
            <w:pPr>
              <w:spacing w:line="360" w:lineRule="auto"/>
              <w:rPr>
                <w:sz w:val="28"/>
                <w:szCs w:val="28"/>
              </w:rPr>
            </w:pPr>
          </w:p>
        </w:tc>
        <w:tc>
          <w:tcPr>
            <w:tcW w:w="3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1BDA2C" w14:textId="77777777" w:rsidR="000F0BA8" w:rsidRDefault="000F0BA8"/>
        </w:tc>
      </w:tr>
      <w:tr w:rsidR="000F0BA8" w14:paraId="3B38DA09" w14:textId="77777777">
        <w:trPr>
          <w:trHeight w:val="572"/>
        </w:trPr>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ADF70D" w14:textId="77777777" w:rsidR="000F0BA8" w:rsidRDefault="000F0BA8">
            <w:pPr>
              <w:rPr>
                <w:sz w:val="18"/>
                <w:szCs w:val="18"/>
              </w:rPr>
            </w:pPr>
          </w:p>
          <w:p w14:paraId="05EB69E3" w14:textId="77777777" w:rsidR="000F0BA8" w:rsidRDefault="00A279BA">
            <w:pPr>
              <w:rPr>
                <w:sz w:val="40"/>
                <w:szCs w:val="40"/>
              </w:rPr>
            </w:pPr>
            <w:r>
              <w:rPr>
                <w:sz w:val="40"/>
                <w:szCs w:val="40"/>
              </w:rPr>
              <w:t xml:space="preserve">   3</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49EAB1" w14:textId="77777777" w:rsidR="000F0BA8" w:rsidRDefault="000F0BA8">
            <w:pPr>
              <w:spacing w:line="360" w:lineRule="auto"/>
              <w:rPr>
                <w:sz w:val="28"/>
                <w:szCs w:val="28"/>
              </w:rPr>
            </w:pPr>
          </w:p>
        </w:tc>
        <w:tc>
          <w:tcPr>
            <w:tcW w:w="3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BD537E" w14:textId="77777777" w:rsidR="000F0BA8" w:rsidRDefault="000F0BA8"/>
        </w:tc>
      </w:tr>
      <w:tr w:rsidR="000F0BA8" w14:paraId="7CBA8B3F" w14:textId="77777777">
        <w:trPr>
          <w:trHeight w:val="572"/>
        </w:trPr>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11518E" w14:textId="77777777" w:rsidR="000F0BA8" w:rsidRDefault="000F0BA8">
            <w:pPr>
              <w:rPr>
                <w:sz w:val="18"/>
                <w:szCs w:val="18"/>
              </w:rPr>
            </w:pPr>
          </w:p>
          <w:p w14:paraId="2672769A" w14:textId="77777777" w:rsidR="000F0BA8" w:rsidRDefault="00A279BA">
            <w:pPr>
              <w:rPr>
                <w:sz w:val="40"/>
                <w:szCs w:val="40"/>
              </w:rPr>
            </w:pPr>
            <w:r>
              <w:rPr>
                <w:sz w:val="40"/>
                <w:szCs w:val="40"/>
              </w:rPr>
              <w:t xml:space="preserve">   4</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3CA666" w14:textId="77777777" w:rsidR="000F0BA8" w:rsidRDefault="000F0BA8">
            <w:pPr>
              <w:spacing w:line="360" w:lineRule="auto"/>
              <w:rPr>
                <w:sz w:val="28"/>
                <w:szCs w:val="28"/>
              </w:rPr>
            </w:pPr>
          </w:p>
        </w:tc>
        <w:tc>
          <w:tcPr>
            <w:tcW w:w="3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C8503B" w14:textId="77777777" w:rsidR="000F0BA8" w:rsidRDefault="000F0BA8"/>
        </w:tc>
      </w:tr>
      <w:tr w:rsidR="000F0BA8" w14:paraId="2C460997" w14:textId="77777777">
        <w:trPr>
          <w:trHeight w:val="572"/>
        </w:trPr>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7CE95A" w14:textId="77777777" w:rsidR="000F0BA8" w:rsidRDefault="000F0BA8">
            <w:pPr>
              <w:rPr>
                <w:sz w:val="18"/>
                <w:szCs w:val="18"/>
              </w:rPr>
            </w:pPr>
          </w:p>
          <w:p w14:paraId="2210D6AC" w14:textId="77777777" w:rsidR="000F0BA8" w:rsidRDefault="00A279BA">
            <w:pPr>
              <w:rPr>
                <w:sz w:val="40"/>
                <w:szCs w:val="40"/>
              </w:rPr>
            </w:pPr>
            <w:r>
              <w:rPr>
                <w:sz w:val="40"/>
                <w:szCs w:val="40"/>
              </w:rPr>
              <w:t xml:space="preserve">   5</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084811" w14:textId="77777777" w:rsidR="000F0BA8" w:rsidRDefault="000F0BA8">
            <w:pPr>
              <w:spacing w:line="360" w:lineRule="auto"/>
              <w:rPr>
                <w:sz w:val="28"/>
                <w:szCs w:val="28"/>
              </w:rPr>
            </w:pPr>
          </w:p>
        </w:tc>
        <w:tc>
          <w:tcPr>
            <w:tcW w:w="3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C1AE3D" w14:textId="77777777" w:rsidR="000F0BA8" w:rsidRDefault="000F0BA8"/>
        </w:tc>
      </w:tr>
      <w:tr w:rsidR="000F0BA8" w14:paraId="2E722BF6" w14:textId="77777777">
        <w:trPr>
          <w:trHeight w:val="572"/>
        </w:trPr>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EABEE0" w14:textId="77777777" w:rsidR="000F0BA8" w:rsidRDefault="000F0BA8">
            <w:pPr>
              <w:rPr>
                <w:sz w:val="18"/>
                <w:szCs w:val="18"/>
              </w:rPr>
            </w:pPr>
          </w:p>
          <w:p w14:paraId="69A942C2" w14:textId="77777777" w:rsidR="000F0BA8" w:rsidRDefault="00A279BA">
            <w:pPr>
              <w:rPr>
                <w:sz w:val="40"/>
                <w:szCs w:val="40"/>
              </w:rPr>
            </w:pPr>
            <w:r>
              <w:rPr>
                <w:sz w:val="40"/>
                <w:szCs w:val="40"/>
              </w:rPr>
              <w:t xml:space="preserve">   6</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72ECD6" w14:textId="77777777" w:rsidR="000F0BA8" w:rsidRDefault="000F0BA8">
            <w:pPr>
              <w:spacing w:line="360" w:lineRule="auto"/>
              <w:rPr>
                <w:sz w:val="28"/>
                <w:szCs w:val="28"/>
              </w:rPr>
            </w:pPr>
          </w:p>
        </w:tc>
        <w:tc>
          <w:tcPr>
            <w:tcW w:w="3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F497D8" w14:textId="77777777" w:rsidR="000F0BA8" w:rsidRDefault="000F0BA8"/>
        </w:tc>
      </w:tr>
      <w:tr w:rsidR="000F0BA8" w14:paraId="39D0A924" w14:textId="77777777">
        <w:trPr>
          <w:trHeight w:val="572"/>
        </w:trPr>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0D44D2" w14:textId="77777777" w:rsidR="000F0BA8" w:rsidRDefault="000F0BA8">
            <w:pPr>
              <w:rPr>
                <w:sz w:val="18"/>
                <w:szCs w:val="18"/>
              </w:rPr>
            </w:pPr>
          </w:p>
          <w:p w14:paraId="31161EEE" w14:textId="77777777" w:rsidR="000F0BA8" w:rsidRDefault="00A279BA">
            <w:pPr>
              <w:rPr>
                <w:sz w:val="40"/>
                <w:szCs w:val="40"/>
              </w:rPr>
            </w:pPr>
            <w:r>
              <w:rPr>
                <w:sz w:val="40"/>
                <w:szCs w:val="40"/>
              </w:rPr>
              <w:t xml:space="preserve">   7</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AD6701" w14:textId="77777777" w:rsidR="000F0BA8" w:rsidRDefault="000F0BA8">
            <w:pPr>
              <w:spacing w:line="360" w:lineRule="auto"/>
              <w:rPr>
                <w:sz w:val="28"/>
                <w:szCs w:val="28"/>
              </w:rPr>
            </w:pPr>
          </w:p>
        </w:tc>
        <w:tc>
          <w:tcPr>
            <w:tcW w:w="3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556355" w14:textId="77777777" w:rsidR="000F0BA8" w:rsidRDefault="000F0BA8"/>
        </w:tc>
      </w:tr>
      <w:tr w:rsidR="000F0BA8" w14:paraId="1F66C7A0" w14:textId="77777777">
        <w:trPr>
          <w:trHeight w:val="572"/>
        </w:trPr>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F5AE43" w14:textId="77777777" w:rsidR="000F0BA8" w:rsidRDefault="000F0BA8">
            <w:pPr>
              <w:rPr>
                <w:sz w:val="18"/>
                <w:szCs w:val="18"/>
              </w:rPr>
            </w:pPr>
          </w:p>
          <w:p w14:paraId="302AEE32" w14:textId="77777777" w:rsidR="000F0BA8" w:rsidRDefault="00A279BA">
            <w:pPr>
              <w:rPr>
                <w:sz w:val="40"/>
                <w:szCs w:val="40"/>
              </w:rPr>
            </w:pPr>
            <w:r>
              <w:rPr>
                <w:sz w:val="40"/>
                <w:szCs w:val="40"/>
              </w:rPr>
              <w:t xml:space="preserve">   8</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00D44B" w14:textId="77777777" w:rsidR="000F0BA8" w:rsidRDefault="000F0BA8">
            <w:pPr>
              <w:spacing w:line="360" w:lineRule="auto"/>
              <w:rPr>
                <w:sz w:val="28"/>
                <w:szCs w:val="28"/>
              </w:rPr>
            </w:pPr>
          </w:p>
        </w:tc>
        <w:tc>
          <w:tcPr>
            <w:tcW w:w="3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DD432D" w14:textId="77777777" w:rsidR="000F0BA8" w:rsidRDefault="000F0BA8"/>
        </w:tc>
      </w:tr>
      <w:tr w:rsidR="000F0BA8" w14:paraId="7704A5EA" w14:textId="77777777">
        <w:trPr>
          <w:trHeight w:val="572"/>
        </w:trPr>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051A65" w14:textId="77777777" w:rsidR="000F0BA8" w:rsidRDefault="000F0BA8">
            <w:pPr>
              <w:rPr>
                <w:sz w:val="18"/>
                <w:szCs w:val="18"/>
              </w:rPr>
            </w:pPr>
          </w:p>
          <w:p w14:paraId="6FD2634A" w14:textId="77777777" w:rsidR="000F0BA8" w:rsidRDefault="00A279BA">
            <w:pPr>
              <w:rPr>
                <w:sz w:val="40"/>
                <w:szCs w:val="40"/>
              </w:rPr>
            </w:pPr>
            <w:r>
              <w:rPr>
                <w:sz w:val="40"/>
                <w:szCs w:val="40"/>
              </w:rPr>
              <w:t xml:space="preserve">   9</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37FC79" w14:textId="77777777" w:rsidR="000F0BA8" w:rsidRDefault="000F0BA8">
            <w:pPr>
              <w:spacing w:line="360" w:lineRule="auto"/>
              <w:rPr>
                <w:sz w:val="28"/>
                <w:szCs w:val="28"/>
              </w:rPr>
            </w:pPr>
          </w:p>
        </w:tc>
        <w:tc>
          <w:tcPr>
            <w:tcW w:w="3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DDB20D" w14:textId="77777777" w:rsidR="000F0BA8" w:rsidRDefault="000F0BA8"/>
        </w:tc>
      </w:tr>
      <w:tr w:rsidR="000F0BA8" w14:paraId="3FD1CCC3" w14:textId="77777777">
        <w:trPr>
          <w:trHeight w:val="572"/>
        </w:trPr>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5DF254" w14:textId="77777777" w:rsidR="000F0BA8" w:rsidRDefault="000F0BA8">
            <w:pPr>
              <w:rPr>
                <w:sz w:val="18"/>
                <w:szCs w:val="18"/>
              </w:rPr>
            </w:pPr>
          </w:p>
          <w:p w14:paraId="17263EC9" w14:textId="77777777" w:rsidR="000F0BA8" w:rsidRDefault="00A279BA">
            <w:pPr>
              <w:rPr>
                <w:sz w:val="40"/>
                <w:szCs w:val="40"/>
              </w:rPr>
            </w:pPr>
            <w:r>
              <w:rPr>
                <w:sz w:val="40"/>
                <w:szCs w:val="40"/>
              </w:rPr>
              <w:t xml:space="preserve"> 10</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435653" w14:textId="3A87D205" w:rsidR="000F0BA8" w:rsidRDefault="000F0BA8">
            <w:pPr>
              <w:spacing w:line="360" w:lineRule="auto"/>
              <w:rPr>
                <w:sz w:val="28"/>
                <w:szCs w:val="28"/>
              </w:rPr>
            </w:pPr>
          </w:p>
        </w:tc>
        <w:tc>
          <w:tcPr>
            <w:tcW w:w="3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53758E" w14:textId="77777777" w:rsidR="000F0BA8" w:rsidRDefault="000F0BA8"/>
        </w:tc>
      </w:tr>
      <w:tr w:rsidR="000F0BA8" w14:paraId="1F0BDDD6" w14:textId="77777777">
        <w:trPr>
          <w:trHeight w:val="572"/>
        </w:trPr>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A91833" w14:textId="77777777" w:rsidR="000F0BA8" w:rsidRDefault="000F0BA8">
            <w:pPr>
              <w:rPr>
                <w:sz w:val="18"/>
                <w:szCs w:val="18"/>
              </w:rPr>
            </w:pPr>
          </w:p>
          <w:p w14:paraId="681241AE" w14:textId="77777777" w:rsidR="000F0BA8" w:rsidRDefault="00A279BA">
            <w:pPr>
              <w:rPr>
                <w:sz w:val="40"/>
                <w:szCs w:val="40"/>
              </w:rPr>
            </w:pPr>
            <w:r>
              <w:rPr>
                <w:sz w:val="40"/>
                <w:szCs w:val="40"/>
              </w:rPr>
              <w:t xml:space="preserve"> 11</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6E9272" w14:textId="77777777" w:rsidR="000F0BA8" w:rsidRDefault="000F0BA8">
            <w:pPr>
              <w:spacing w:line="360" w:lineRule="auto"/>
              <w:rPr>
                <w:sz w:val="28"/>
                <w:szCs w:val="28"/>
              </w:rPr>
            </w:pPr>
          </w:p>
        </w:tc>
        <w:tc>
          <w:tcPr>
            <w:tcW w:w="3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F4D7E8" w14:textId="77777777" w:rsidR="000F0BA8" w:rsidRDefault="000F0BA8"/>
        </w:tc>
      </w:tr>
      <w:tr w:rsidR="000F0BA8" w14:paraId="0398023C" w14:textId="77777777">
        <w:trPr>
          <w:trHeight w:val="572"/>
        </w:trPr>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4A2CA4" w14:textId="77777777" w:rsidR="000F0BA8" w:rsidRDefault="000F0BA8">
            <w:pPr>
              <w:rPr>
                <w:sz w:val="18"/>
                <w:szCs w:val="18"/>
              </w:rPr>
            </w:pPr>
          </w:p>
          <w:p w14:paraId="299F5783" w14:textId="77777777" w:rsidR="000F0BA8" w:rsidRDefault="00A279BA">
            <w:pPr>
              <w:rPr>
                <w:sz w:val="40"/>
                <w:szCs w:val="40"/>
              </w:rPr>
            </w:pPr>
            <w:r>
              <w:rPr>
                <w:sz w:val="40"/>
                <w:szCs w:val="40"/>
              </w:rPr>
              <w:t xml:space="preserve"> 12</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ECFE73" w14:textId="77777777" w:rsidR="000F0BA8" w:rsidRDefault="000F0BA8">
            <w:pPr>
              <w:spacing w:line="360" w:lineRule="auto"/>
              <w:rPr>
                <w:sz w:val="28"/>
                <w:szCs w:val="28"/>
              </w:rPr>
            </w:pPr>
          </w:p>
        </w:tc>
        <w:tc>
          <w:tcPr>
            <w:tcW w:w="3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EA7503" w14:textId="77777777" w:rsidR="000F0BA8" w:rsidRDefault="000F0BA8"/>
        </w:tc>
      </w:tr>
    </w:tbl>
    <w:p w14:paraId="6097B334" w14:textId="77777777" w:rsidR="000F0BA8" w:rsidRPr="00A82756" w:rsidRDefault="000F0BA8">
      <w:pPr>
        <w:rPr>
          <w:sz w:val="20"/>
        </w:rPr>
      </w:pPr>
    </w:p>
    <w:p w14:paraId="36C2C069" w14:textId="77777777" w:rsidR="000F0BA8" w:rsidRDefault="00A279BA">
      <w:pPr>
        <w:pStyle w:val="Fuzeile"/>
      </w:pPr>
      <w:r>
        <w:rPr>
          <w:sz w:val="28"/>
          <w:szCs w:val="28"/>
          <w:u w:val="single"/>
        </w:rPr>
        <w:t>Ausgefüllte Liste bitte senden an:</w:t>
      </w:r>
      <w:r>
        <w:rPr>
          <w:sz w:val="28"/>
          <w:szCs w:val="28"/>
        </w:rPr>
        <w:t xml:space="preserve"> Theresia </w:t>
      </w:r>
      <w:proofErr w:type="spellStart"/>
      <w:r>
        <w:rPr>
          <w:sz w:val="28"/>
          <w:szCs w:val="28"/>
        </w:rPr>
        <w:t>Pustal</w:t>
      </w:r>
      <w:proofErr w:type="spellEnd"/>
      <w:r>
        <w:rPr>
          <w:sz w:val="28"/>
          <w:szCs w:val="28"/>
        </w:rPr>
        <w:t xml:space="preserve">, Kirchplatz 1, 87509 Immenstadt, E-Mail: europa.gebetssturm@gmail.com  </w:t>
      </w:r>
      <w:r>
        <w:rPr>
          <w:sz w:val="28"/>
          <w:szCs w:val="28"/>
        </w:rPr>
        <w:br/>
        <w:t>Weitere Unterschriftslisten sind unter obigen Kontaktadressen zu beziehen.</w:t>
      </w:r>
    </w:p>
    <w:p w14:paraId="685C52E9" w14:textId="77777777" w:rsidR="000F0BA8" w:rsidRDefault="00A279BA">
      <w:pPr>
        <w:pStyle w:val="Fuzeile"/>
        <w:rPr>
          <w:sz w:val="20"/>
          <w:szCs w:val="20"/>
        </w:rPr>
      </w:pPr>
      <w:r>
        <w:rPr>
          <w:sz w:val="20"/>
          <w:szCs w:val="20"/>
        </w:rPr>
        <w:t xml:space="preserve">Initiator: </w:t>
      </w:r>
      <w:proofErr w:type="spellStart"/>
      <w:r>
        <w:rPr>
          <w:sz w:val="20"/>
          <w:szCs w:val="20"/>
        </w:rPr>
        <w:t>V.i.S.d.P</w:t>
      </w:r>
      <w:proofErr w:type="spellEnd"/>
      <w:r>
        <w:rPr>
          <w:sz w:val="20"/>
          <w:szCs w:val="20"/>
        </w:rPr>
        <w:t>. Kath. Gebetsgemeinschaft Allgäu</w:t>
      </w:r>
    </w:p>
    <w:p w14:paraId="38E59B86" w14:textId="77777777" w:rsidR="000F0BA8" w:rsidRDefault="000F0BA8">
      <w:pPr>
        <w:pStyle w:val="Fuzeile"/>
        <w:rPr>
          <w:sz w:val="28"/>
          <w:szCs w:val="28"/>
        </w:rPr>
      </w:pPr>
    </w:p>
    <w:p w14:paraId="5B8C2637" w14:textId="77777777" w:rsidR="000F0BA8" w:rsidRDefault="000F0BA8">
      <w:pPr>
        <w:rPr>
          <w:rFonts w:cs="Mangal"/>
          <w:sz w:val="28"/>
          <w:szCs w:val="28"/>
        </w:rPr>
      </w:pPr>
    </w:p>
    <w:p w14:paraId="2AA2F136" w14:textId="77777777" w:rsidR="000F0BA8" w:rsidRDefault="00A279BA">
      <w:pPr>
        <w:rPr>
          <w:rFonts w:cs="Mangal"/>
          <w:b/>
          <w:sz w:val="28"/>
          <w:szCs w:val="28"/>
        </w:rPr>
      </w:pPr>
      <w:r>
        <w:rPr>
          <w:rFonts w:cs="Mangal"/>
          <w:b/>
          <w:sz w:val="28"/>
          <w:szCs w:val="28"/>
        </w:rPr>
        <w:lastRenderedPageBreak/>
        <w:t>„Gebetssturm für ein christliches Europa“</w:t>
      </w:r>
    </w:p>
    <w:p w14:paraId="480C674E" w14:textId="77777777" w:rsidR="000F0BA8" w:rsidRPr="007E6270" w:rsidRDefault="000F0BA8">
      <w:pPr>
        <w:rPr>
          <w:rFonts w:cs="Mangal"/>
          <w:sz w:val="22"/>
          <w:szCs w:val="28"/>
        </w:rPr>
      </w:pPr>
    </w:p>
    <w:p w14:paraId="1EE3E824" w14:textId="01807080" w:rsidR="000F0BA8" w:rsidRDefault="00A279BA">
      <w:pPr>
        <w:spacing w:after="200"/>
        <w:rPr>
          <w:rFonts w:cs="Mangal"/>
          <w:sz w:val="28"/>
          <w:szCs w:val="28"/>
        </w:rPr>
      </w:pPr>
      <w:r>
        <w:rPr>
          <w:rFonts w:cs="Mangal"/>
          <w:sz w:val="28"/>
          <w:szCs w:val="28"/>
        </w:rPr>
        <w:t>Die Diskriminierung und d</w:t>
      </w:r>
      <w:r w:rsidR="00C7239C">
        <w:rPr>
          <w:rFonts w:cs="Mangal"/>
          <w:sz w:val="28"/>
          <w:szCs w:val="28"/>
        </w:rPr>
        <w:t xml:space="preserve">as langsame Verschwinden </w:t>
      </w:r>
      <w:r w:rsidR="00084A73">
        <w:rPr>
          <w:rFonts w:cs="Mangal"/>
          <w:sz w:val="28"/>
          <w:szCs w:val="28"/>
        </w:rPr>
        <w:t>d</w:t>
      </w:r>
      <w:r w:rsidR="00C7239C">
        <w:rPr>
          <w:rFonts w:cs="Mangal"/>
          <w:sz w:val="28"/>
          <w:szCs w:val="28"/>
        </w:rPr>
        <w:t>er christlichen Kultur</w:t>
      </w:r>
      <w:r w:rsidR="009177A4">
        <w:rPr>
          <w:rFonts w:cs="Mangal"/>
          <w:sz w:val="28"/>
          <w:szCs w:val="28"/>
        </w:rPr>
        <w:t xml:space="preserve"> in Europa</w:t>
      </w:r>
      <w:r>
        <w:rPr>
          <w:rFonts w:cs="Mangal"/>
          <w:sz w:val="28"/>
          <w:szCs w:val="28"/>
        </w:rPr>
        <w:t>, machen vielen Menschen Angst. Die Gebote Gottes, die unser christliches Abendland geprägt haben, werden von Regierungen und zu vielen Menschen kaum mehr geachtet.</w:t>
      </w:r>
    </w:p>
    <w:p w14:paraId="284D6786" w14:textId="77777777" w:rsidR="000F0BA8" w:rsidRDefault="00A279BA">
      <w:pPr>
        <w:rPr>
          <w:rFonts w:cs="Mangal"/>
          <w:sz w:val="28"/>
          <w:szCs w:val="28"/>
        </w:rPr>
      </w:pPr>
      <w:r>
        <w:rPr>
          <w:rFonts w:cs="Mangal"/>
          <w:sz w:val="28"/>
          <w:szCs w:val="28"/>
        </w:rPr>
        <w:t>Aus dieser Sorge heraus, wurde innerhalb einer großen Gebetsgemeinschaft, die seit 22 Jahren in verschiedenen Anliegen betet, eine Initiative gegründet:</w:t>
      </w:r>
    </w:p>
    <w:p w14:paraId="3C894D3B" w14:textId="77777777" w:rsidR="000F0BA8" w:rsidRDefault="00A279BA">
      <w:pPr>
        <w:jc w:val="center"/>
        <w:rPr>
          <w:rFonts w:cs="Mangal"/>
          <w:sz w:val="28"/>
          <w:szCs w:val="28"/>
        </w:rPr>
      </w:pPr>
      <w:r>
        <w:rPr>
          <w:rFonts w:cs="Mangal"/>
          <w:sz w:val="28"/>
          <w:szCs w:val="28"/>
        </w:rPr>
        <w:t>der „Gebetssturm für ein christliches Europa“</w:t>
      </w:r>
    </w:p>
    <w:p w14:paraId="7A64AA32" w14:textId="77777777" w:rsidR="000F0BA8" w:rsidRDefault="000F0BA8">
      <w:pPr>
        <w:jc w:val="center"/>
        <w:rPr>
          <w:rFonts w:cs="Mangal"/>
          <w:sz w:val="28"/>
          <w:szCs w:val="28"/>
        </w:rPr>
      </w:pPr>
    </w:p>
    <w:p w14:paraId="02E2313C" w14:textId="77777777" w:rsidR="000F0BA8" w:rsidRDefault="00A279BA">
      <w:pPr>
        <w:spacing w:after="200"/>
        <w:rPr>
          <w:rFonts w:cs="Mangal"/>
          <w:sz w:val="28"/>
          <w:szCs w:val="28"/>
        </w:rPr>
      </w:pPr>
      <w:r>
        <w:rPr>
          <w:rFonts w:cs="Mangal"/>
          <w:sz w:val="28"/>
          <w:szCs w:val="28"/>
        </w:rPr>
        <w:t xml:space="preserve">Dazu hat uns das Vorbild des Rosenkranzsühnekreuzzuges von Pater Petrus </w:t>
      </w:r>
      <w:proofErr w:type="spellStart"/>
      <w:r>
        <w:rPr>
          <w:rFonts w:cs="Mangal"/>
          <w:sz w:val="28"/>
          <w:szCs w:val="28"/>
        </w:rPr>
        <w:t>Pavlicek</w:t>
      </w:r>
      <w:proofErr w:type="spellEnd"/>
      <w:r>
        <w:rPr>
          <w:rFonts w:cs="Mangal"/>
          <w:sz w:val="28"/>
          <w:szCs w:val="28"/>
        </w:rPr>
        <w:t xml:space="preserve"> ermutigt.</w:t>
      </w:r>
    </w:p>
    <w:p w14:paraId="3A878205" w14:textId="77777777" w:rsidR="000F0BA8" w:rsidRDefault="00A279BA">
      <w:pPr>
        <w:spacing w:after="200"/>
        <w:rPr>
          <w:rFonts w:cs="Mangal"/>
          <w:sz w:val="28"/>
          <w:szCs w:val="28"/>
        </w:rPr>
      </w:pPr>
      <w:r>
        <w:rPr>
          <w:rFonts w:cs="Mangal"/>
          <w:sz w:val="28"/>
          <w:szCs w:val="28"/>
        </w:rPr>
        <w:t>Pater Petrus hat ab 1947 bis zu 500.000 Beter gewonnen, die sich verpflichteten, täglich den schmerzhaften Rosenkranz bis zum Abzug der russischen Besatzung aus Österreich zu beten. Im Mai 1955 zog die Rote Armee aus Österreich ab.</w:t>
      </w:r>
    </w:p>
    <w:p w14:paraId="7B93CEA2" w14:textId="77777777" w:rsidR="000F0BA8" w:rsidRDefault="00A279BA">
      <w:pPr>
        <w:spacing w:after="200"/>
      </w:pPr>
      <w:r>
        <w:rPr>
          <w:rFonts w:cs="Mangal"/>
          <w:b/>
          <w:sz w:val="28"/>
          <w:szCs w:val="28"/>
        </w:rPr>
        <w:t>In Fatima sagte Schwester Lucia:</w:t>
      </w:r>
      <w:r>
        <w:rPr>
          <w:rFonts w:cs="Mangal"/>
          <w:sz w:val="28"/>
          <w:szCs w:val="28"/>
        </w:rPr>
        <w:t xml:space="preserve"> „Es gibt kein einziges, noch so schwer-wiegendes Problem, das wir nicht durch das Rosenkranzgebet lösen können.“</w:t>
      </w:r>
    </w:p>
    <w:p w14:paraId="5C37C5CD" w14:textId="77777777" w:rsidR="007E6270" w:rsidRDefault="00A279BA" w:rsidP="007E6270">
      <w:pPr>
        <w:spacing w:after="480"/>
        <w:rPr>
          <w:rFonts w:cs="Mangal"/>
          <w:b/>
          <w:bCs/>
          <w:sz w:val="28"/>
          <w:szCs w:val="28"/>
        </w:rPr>
      </w:pPr>
      <w:r>
        <w:rPr>
          <w:rFonts w:cs="Mangal"/>
          <w:b/>
          <w:bCs/>
          <w:sz w:val="28"/>
          <w:szCs w:val="28"/>
        </w:rPr>
        <w:t>Mit dieser Initiative beten wir um die Bekehrung aller in Europa lebenden Mensche</w:t>
      </w:r>
      <w:bookmarkStart w:id="0" w:name="_GoBack"/>
      <w:bookmarkEnd w:id="0"/>
      <w:r>
        <w:rPr>
          <w:rFonts w:cs="Mangal"/>
          <w:b/>
          <w:bCs/>
          <w:sz w:val="28"/>
          <w:szCs w:val="28"/>
        </w:rPr>
        <w:t>n, und um Regierungen, die sich an den Geboten Gottes orientieren.</w:t>
      </w:r>
    </w:p>
    <w:p w14:paraId="5985858D" w14:textId="2E5DB6BA" w:rsidR="000F0BA8" w:rsidRPr="007E6270" w:rsidRDefault="00A279BA" w:rsidP="007E6270">
      <w:pPr>
        <w:spacing w:after="480"/>
        <w:rPr>
          <w:rFonts w:cs="Mangal"/>
          <w:b/>
          <w:bCs/>
          <w:sz w:val="28"/>
          <w:szCs w:val="28"/>
        </w:rPr>
      </w:pPr>
      <w:r>
        <w:rPr>
          <w:rFonts w:cs="Mangal"/>
          <w:sz w:val="28"/>
          <w:szCs w:val="28"/>
        </w:rPr>
        <w:t xml:space="preserve">Mit meiner Unterschrift erkläre ich mich bereit </w:t>
      </w:r>
      <w:r>
        <w:rPr>
          <w:rFonts w:cs="Mangal"/>
          <w:b/>
          <w:sz w:val="28"/>
          <w:szCs w:val="28"/>
        </w:rPr>
        <w:t>täglich ein Gesätz des Rosenkranzes oder ein entsprechendes Gebet</w:t>
      </w:r>
      <w:r>
        <w:rPr>
          <w:rFonts w:cs="Mangal"/>
          <w:sz w:val="28"/>
          <w:szCs w:val="28"/>
        </w:rPr>
        <w:t xml:space="preserve"> in diesem Anliegen zu beten.</w:t>
      </w:r>
    </w:p>
    <w:p w14:paraId="72615C8B" w14:textId="77777777" w:rsidR="000F0BA8" w:rsidRDefault="00A279BA">
      <w:pPr>
        <w:spacing w:after="200"/>
      </w:pPr>
      <w:r>
        <w:rPr>
          <w:rFonts w:cs="Mangal"/>
          <w:sz w:val="28"/>
          <w:szCs w:val="28"/>
        </w:rPr>
        <w:t xml:space="preserve">Anmeldung sowie Unterschriftslisten bei </w:t>
      </w:r>
      <w:hyperlink r:id="rId6" w:history="1">
        <w:r>
          <w:rPr>
            <w:rStyle w:val="Hyperlink"/>
            <w:rFonts w:cs="Mangal"/>
            <w:sz w:val="28"/>
            <w:szCs w:val="28"/>
          </w:rPr>
          <w:t>europa.gebetssturm@gmail.com</w:t>
        </w:r>
      </w:hyperlink>
      <w:r>
        <w:rPr>
          <w:rFonts w:cs="Mangal"/>
          <w:sz w:val="28"/>
          <w:szCs w:val="28"/>
        </w:rPr>
        <w:t xml:space="preserve"> oder Theresia </w:t>
      </w:r>
      <w:proofErr w:type="spellStart"/>
      <w:r>
        <w:rPr>
          <w:rFonts w:cs="Mangal"/>
          <w:sz w:val="28"/>
          <w:szCs w:val="28"/>
        </w:rPr>
        <w:t>Pustal</w:t>
      </w:r>
      <w:proofErr w:type="spellEnd"/>
      <w:r>
        <w:rPr>
          <w:rFonts w:cs="Mangal"/>
          <w:sz w:val="28"/>
          <w:szCs w:val="28"/>
        </w:rPr>
        <w:t>, Kirchplatz 1, 87509 Immenstadt, Tel. 08323-9696031.</w:t>
      </w:r>
    </w:p>
    <w:p w14:paraId="1C283709" w14:textId="77777777" w:rsidR="000F0BA8" w:rsidRDefault="00A279BA">
      <w:pPr>
        <w:spacing w:after="200"/>
        <w:rPr>
          <w:rFonts w:cs="Mangal"/>
          <w:sz w:val="28"/>
          <w:szCs w:val="28"/>
        </w:rPr>
      </w:pPr>
      <w:r>
        <w:rPr>
          <w:rFonts w:cs="Mangal"/>
          <w:sz w:val="28"/>
          <w:szCs w:val="28"/>
        </w:rPr>
        <w:t>Helfen Sie mit 500.000 Beter zu gewinnen, indem Sie diesen Gebetssturm weitergeben – auch an Personen in anderen europäischen Ländern.</w:t>
      </w:r>
    </w:p>
    <w:p w14:paraId="4DD41588" w14:textId="77777777" w:rsidR="000F0BA8" w:rsidRDefault="00A279BA">
      <w:pPr>
        <w:spacing w:after="200"/>
        <w:rPr>
          <w:rFonts w:cs="Mangal"/>
          <w:sz w:val="28"/>
          <w:szCs w:val="28"/>
        </w:rPr>
      </w:pPr>
      <w:r>
        <w:rPr>
          <w:rFonts w:cs="Mangal"/>
          <w:sz w:val="28"/>
          <w:szCs w:val="28"/>
        </w:rPr>
        <w:t>Sie können gerne den Gebetssturm in Französisch, Englisch, Spanisch, Italienisch, Ungarisch und Polnisch bei uns bestellen.</w:t>
      </w:r>
    </w:p>
    <w:p w14:paraId="5C4AE443" w14:textId="77777777" w:rsidR="000F0BA8" w:rsidRDefault="00A279BA">
      <w:pPr>
        <w:rPr>
          <w:rFonts w:cs="Mangal"/>
          <w:sz w:val="28"/>
          <w:szCs w:val="28"/>
        </w:rPr>
      </w:pPr>
      <w:r>
        <w:rPr>
          <w:rFonts w:cs="Mangal"/>
          <w:sz w:val="28"/>
          <w:szCs w:val="28"/>
        </w:rPr>
        <w:t>Diese Initiative ist von Bischöfen befürwortet und am Kongress Freude am Glauben in Fulda 2018 vorgestellt worden.</w:t>
      </w:r>
    </w:p>
    <w:p w14:paraId="36A53FA4" w14:textId="77777777" w:rsidR="000F0BA8" w:rsidRPr="00BC2C7C" w:rsidRDefault="000F0BA8">
      <w:pPr>
        <w:rPr>
          <w:rFonts w:cs="Mangal"/>
          <w:sz w:val="12"/>
          <w:szCs w:val="12"/>
        </w:rPr>
      </w:pPr>
    </w:p>
    <w:p w14:paraId="291FAD52" w14:textId="77777777" w:rsidR="00ED2B7E" w:rsidRDefault="00A279BA">
      <w:pPr>
        <w:rPr>
          <w:rFonts w:cs="Mangal"/>
          <w:sz w:val="28"/>
          <w:szCs w:val="28"/>
        </w:rPr>
      </w:pPr>
      <w:r>
        <w:rPr>
          <w:rFonts w:cs="Mangal"/>
          <w:sz w:val="28"/>
          <w:szCs w:val="28"/>
        </w:rPr>
        <w:t xml:space="preserve">Das </w:t>
      </w:r>
      <w:r>
        <w:rPr>
          <w:rFonts w:cs="Mangal"/>
          <w:b/>
          <w:sz w:val="28"/>
          <w:szCs w:val="28"/>
        </w:rPr>
        <w:t>Interview</w:t>
      </w:r>
      <w:r>
        <w:rPr>
          <w:rFonts w:cs="Mangal"/>
          <w:sz w:val="28"/>
          <w:szCs w:val="28"/>
        </w:rPr>
        <w:t xml:space="preserve"> über den Gebetssturm bei Radio Horeb kann heruntergeladen werden unter:</w:t>
      </w:r>
      <w:r w:rsidR="00ED2B7E">
        <w:rPr>
          <w:rFonts w:cs="Mangal"/>
          <w:sz w:val="28"/>
          <w:szCs w:val="28"/>
        </w:rPr>
        <w:t xml:space="preserve"> </w:t>
      </w:r>
    </w:p>
    <w:p w14:paraId="7C874686" w14:textId="3D339BDB" w:rsidR="000F0BA8" w:rsidRDefault="00ED2B7E">
      <w:pPr>
        <w:rPr>
          <w:sz w:val="28"/>
          <w:szCs w:val="28"/>
        </w:rPr>
      </w:pPr>
      <w:r w:rsidRPr="00ED2B7E">
        <w:rPr>
          <w:sz w:val="28"/>
          <w:szCs w:val="28"/>
        </w:rPr>
        <w:t>(</w:t>
      </w:r>
      <w:hyperlink r:id="rId7" w:history="1">
        <w:r w:rsidRPr="00ED2B7E">
          <w:rPr>
            <w:rStyle w:val="Hyperlink"/>
            <w:sz w:val="28"/>
            <w:szCs w:val="28"/>
          </w:rPr>
          <w:t>www.horeb.org</w:t>
        </w:r>
      </w:hyperlink>
      <w:r w:rsidRPr="00ED2B7E">
        <w:rPr>
          <w:sz w:val="28"/>
          <w:szCs w:val="28"/>
        </w:rPr>
        <w:t xml:space="preserve">) -&gt; Mediathek -&gt; Tagesgespräch -&gt; die Sendung vom </w:t>
      </w:r>
      <w:hyperlink r:id="rId8" w:history="1">
        <w:r w:rsidRPr="00ED2B7E">
          <w:rPr>
            <w:rStyle w:val="Hyperlink"/>
            <w:sz w:val="28"/>
            <w:szCs w:val="28"/>
          </w:rPr>
          <w:t>21.01.2019</w:t>
        </w:r>
      </w:hyperlink>
    </w:p>
    <w:p w14:paraId="3CF81678" w14:textId="7FFE202D" w:rsidR="000F0BA8" w:rsidRDefault="000F0BA8">
      <w:pPr>
        <w:rPr>
          <w:rFonts w:cs="Mangal"/>
          <w:sz w:val="28"/>
          <w:szCs w:val="28"/>
        </w:rPr>
      </w:pPr>
    </w:p>
    <w:p w14:paraId="532557E1" w14:textId="77777777" w:rsidR="00BC2C7C" w:rsidRPr="00BC2C7C" w:rsidRDefault="00BC2C7C">
      <w:pPr>
        <w:rPr>
          <w:rFonts w:cs="Mangal"/>
          <w:sz w:val="12"/>
          <w:szCs w:val="28"/>
        </w:rPr>
      </w:pPr>
    </w:p>
    <w:p w14:paraId="17D6EA65" w14:textId="1CDE0D66" w:rsidR="00ED2B7E" w:rsidRPr="00ED2B7E" w:rsidRDefault="0007197C" w:rsidP="00ED2B7E">
      <w:pPr>
        <w:pStyle w:val="NurText"/>
        <w:rPr>
          <w:sz w:val="28"/>
          <w:szCs w:val="28"/>
        </w:rPr>
      </w:pPr>
      <w:r>
        <w:rPr>
          <w:sz w:val="28"/>
          <w:szCs w:val="28"/>
        </w:rPr>
        <w:t xml:space="preserve">Web.: </w:t>
      </w:r>
      <w:hyperlink r:id="rId9" w:history="1">
        <w:r w:rsidRPr="00034587">
          <w:rPr>
            <w:rStyle w:val="Hyperlink"/>
            <w:sz w:val="28"/>
            <w:szCs w:val="28"/>
          </w:rPr>
          <w:t>http://www.gebetssturm-fuer-ein-christliches-europa.de/</w:t>
        </w:r>
      </w:hyperlink>
    </w:p>
    <w:p w14:paraId="798E86B5" w14:textId="77777777" w:rsidR="000F0BA8" w:rsidRPr="006A1D09" w:rsidRDefault="000F0BA8">
      <w:pPr>
        <w:rPr>
          <w:b/>
          <w:sz w:val="28"/>
          <w:szCs w:val="28"/>
        </w:rPr>
      </w:pPr>
    </w:p>
    <w:sectPr w:rsidR="000F0BA8" w:rsidRPr="006A1D09" w:rsidSect="00690AE0">
      <w:pgSz w:w="11906" w:h="16838"/>
      <w:pgMar w:top="794" w:right="1077" w:bottom="567" w:left="136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2C978A" w14:textId="77777777" w:rsidR="00302EFA" w:rsidRDefault="00302EFA">
      <w:r>
        <w:separator/>
      </w:r>
    </w:p>
  </w:endnote>
  <w:endnote w:type="continuationSeparator" w:id="0">
    <w:p w14:paraId="328C6E4F" w14:textId="77777777" w:rsidR="00302EFA" w:rsidRDefault="00302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Noto Sans CJK SC Regular">
    <w:altName w:val="Calibri"/>
    <w:charset w:val="00"/>
    <w:family w:val="auto"/>
    <w:pitch w:val="variable"/>
  </w:font>
  <w:font w:name="FreeSans">
    <w:altName w:val="Calibri"/>
    <w:charset w:val="00"/>
    <w:family w:val="auto"/>
    <w:pitch w:val="variable"/>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102776" w14:textId="77777777" w:rsidR="00302EFA" w:rsidRDefault="00302EFA">
      <w:r>
        <w:rPr>
          <w:color w:val="000000"/>
        </w:rPr>
        <w:separator/>
      </w:r>
    </w:p>
  </w:footnote>
  <w:footnote w:type="continuationSeparator" w:id="0">
    <w:p w14:paraId="151A01BD" w14:textId="77777777" w:rsidR="00302EFA" w:rsidRDefault="00302E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0BA8"/>
    <w:rsid w:val="0007197C"/>
    <w:rsid w:val="00084A73"/>
    <w:rsid w:val="000A12C7"/>
    <w:rsid w:val="000B1CB4"/>
    <w:rsid w:val="000F0BA8"/>
    <w:rsid w:val="0011779C"/>
    <w:rsid w:val="00302EFA"/>
    <w:rsid w:val="00311F8B"/>
    <w:rsid w:val="00690AE0"/>
    <w:rsid w:val="006A1D09"/>
    <w:rsid w:val="007E6270"/>
    <w:rsid w:val="009177A4"/>
    <w:rsid w:val="00A279BA"/>
    <w:rsid w:val="00A82756"/>
    <w:rsid w:val="00B221D5"/>
    <w:rsid w:val="00BC2C7C"/>
    <w:rsid w:val="00BD2785"/>
    <w:rsid w:val="00C7239C"/>
    <w:rsid w:val="00EC3C7A"/>
    <w:rsid w:val="00ED2B7E"/>
    <w:rsid w:val="00ED692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806B4"/>
  <w15:docId w15:val="{1D8F4500-A5E7-4B69-86A7-B92656C4F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de-DE"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spacing w:after="0" w:line="240" w:lineRule="auto"/>
    </w:pPr>
    <w:rPr>
      <w:rFonts w:ascii="Liberation Serif" w:eastAsia="Noto Sans CJK SC Regular" w:hAnsi="Liberation Serif" w:cs="FreeSans"/>
      <w:kern w:val="3"/>
      <w:sz w:val="24"/>
      <w:szCs w:val="24"/>
      <w:lang w:eastAsia="zh-C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cs="Mangal"/>
      <w:szCs w:val="21"/>
    </w:rPr>
  </w:style>
  <w:style w:type="paragraph" w:styleId="Fuzeile">
    <w:name w:val="footer"/>
    <w:basedOn w:val="Standard"/>
    <w:pPr>
      <w:tabs>
        <w:tab w:val="center" w:pos="4536"/>
        <w:tab w:val="right" w:pos="9072"/>
      </w:tabs>
    </w:pPr>
    <w:rPr>
      <w:rFonts w:cs="Mangal"/>
      <w:szCs w:val="21"/>
    </w:rPr>
  </w:style>
  <w:style w:type="paragraph" w:styleId="StandardWeb">
    <w:name w:val="Normal (Web)"/>
    <w:basedOn w:val="Standard"/>
    <w:pPr>
      <w:spacing w:before="100" w:after="100"/>
    </w:pPr>
    <w:rPr>
      <w:rFonts w:ascii="Calibri" w:eastAsia="Calibri" w:hAnsi="Calibri" w:cs="Calibri"/>
      <w:color w:val="000066"/>
      <w:kern w:val="0"/>
      <w:sz w:val="22"/>
      <w:szCs w:val="22"/>
      <w:lang w:eastAsia="de-DE" w:bidi="ar-SA"/>
    </w:rPr>
  </w:style>
  <w:style w:type="paragraph" w:customStyle="1" w:styleId="TableContents">
    <w:name w:val="Table Contents"/>
    <w:basedOn w:val="Standard"/>
    <w:pPr>
      <w:suppressLineNumbers/>
    </w:pPr>
  </w:style>
  <w:style w:type="character" w:customStyle="1" w:styleId="KopfzeileZchn">
    <w:name w:val="Kopfzeile Zchn"/>
    <w:basedOn w:val="Absatz-Standardschriftart"/>
    <w:rPr>
      <w:rFonts w:ascii="Liberation Serif" w:eastAsia="Noto Sans CJK SC Regular" w:hAnsi="Liberation Serif" w:cs="Mangal"/>
      <w:kern w:val="3"/>
      <w:sz w:val="24"/>
      <w:szCs w:val="21"/>
      <w:lang w:eastAsia="zh-CN" w:bidi="hi-IN"/>
    </w:rPr>
  </w:style>
  <w:style w:type="character" w:customStyle="1" w:styleId="FuzeileZchn">
    <w:name w:val="Fußzeile Zchn"/>
    <w:basedOn w:val="Absatz-Standardschriftart"/>
    <w:rPr>
      <w:rFonts w:ascii="Liberation Serif" w:eastAsia="Noto Sans CJK SC Regular" w:hAnsi="Liberation Serif" w:cs="Mangal"/>
      <w:kern w:val="3"/>
      <w:sz w:val="24"/>
      <w:szCs w:val="21"/>
      <w:lang w:eastAsia="zh-CN" w:bidi="hi-IN"/>
    </w:rPr>
  </w:style>
  <w:style w:type="character" w:styleId="Hyperlink">
    <w:name w:val="Hyperlink"/>
    <w:basedOn w:val="Absatz-Standardschriftart"/>
    <w:rPr>
      <w:color w:val="0563C1"/>
      <w:u w:val="single"/>
    </w:rPr>
  </w:style>
  <w:style w:type="character" w:styleId="NichtaufgelsteErwhnung">
    <w:name w:val="Unresolved Mention"/>
    <w:basedOn w:val="Absatz-Standardschriftart"/>
    <w:rPr>
      <w:color w:val="605E5C"/>
      <w:shd w:val="clear" w:color="auto" w:fill="E1DFDD"/>
    </w:rPr>
  </w:style>
  <w:style w:type="character" w:customStyle="1" w:styleId="Internetlink">
    <w:name w:val="Internet link"/>
    <w:rPr>
      <w:color w:val="000080"/>
      <w:u w:val="single"/>
    </w:rPr>
  </w:style>
  <w:style w:type="paragraph" w:styleId="NurText">
    <w:name w:val="Plain Text"/>
    <w:basedOn w:val="Standard"/>
    <w:link w:val="NurTextZchn"/>
    <w:uiPriority w:val="99"/>
    <w:semiHidden/>
    <w:unhideWhenUsed/>
    <w:rsid w:val="00ED2B7E"/>
    <w:pPr>
      <w:suppressAutoHyphens w:val="0"/>
      <w:autoSpaceDN/>
      <w:textAlignment w:val="auto"/>
    </w:pPr>
    <w:rPr>
      <w:rFonts w:ascii="Calibri" w:eastAsiaTheme="minorHAnsi" w:hAnsi="Calibri" w:cstheme="minorBidi"/>
      <w:kern w:val="0"/>
      <w:sz w:val="22"/>
      <w:szCs w:val="21"/>
      <w:lang w:eastAsia="en-US" w:bidi="ar-SA"/>
    </w:rPr>
  </w:style>
  <w:style w:type="character" w:customStyle="1" w:styleId="NurTextZchn">
    <w:name w:val="Nur Text Zchn"/>
    <w:basedOn w:val="Absatz-Standardschriftart"/>
    <w:link w:val="NurText"/>
    <w:uiPriority w:val="99"/>
    <w:semiHidden/>
    <w:rsid w:val="00ED2B7E"/>
    <w:rPr>
      <w:rFonts w:eastAsiaTheme="minorHAnsi" w:cstheme="minorBid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23499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tel:21012019" TargetMode="External"/><Relationship Id="rId3" Type="http://schemas.openxmlformats.org/officeDocument/2006/relationships/webSettings" Target="webSettings.xml"/><Relationship Id="rId7" Type="http://schemas.openxmlformats.org/officeDocument/2006/relationships/hyperlink" Target="http://www.horeb.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uropa.gebetssturm@gmail.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gebetssturm-fuer-ein-christliches-europ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408</Words>
  <Characters>2574</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Marie-Luise Stetter</dc:creator>
  <dc:description/>
  <cp:lastModifiedBy>Elias Manuel</cp:lastModifiedBy>
  <cp:revision>8</cp:revision>
  <cp:lastPrinted>2019-04-11T16:24:00Z</cp:lastPrinted>
  <dcterms:created xsi:type="dcterms:W3CDTF">2019-04-11T16:20:00Z</dcterms:created>
  <dcterms:modified xsi:type="dcterms:W3CDTF">2019-05-14T14:12:00Z</dcterms:modified>
</cp:coreProperties>
</file>